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4E" w:rsidRDefault="0083214E" w:rsidP="008321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83214E" w:rsidRDefault="0083214E" w:rsidP="0083214E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«Русский язык (русский)</w:t>
      </w:r>
      <w:r w:rsidRPr="00A531C3">
        <w:rPr>
          <w:b/>
          <w:sz w:val="28"/>
          <w:szCs w:val="28"/>
        </w:rPr>
        <w:t xml:space="preserve">» </w:t>
      </w:r>
    </w:p>
    <w:p w:rsidR="0083214E" w:rsidRPr="0083214E" w:rsidRDefault="0083214E" w:rsidP="0083214E">
      <w:pPr>
        <w:pStyle w:val="a4"/>
        <w:spacing w:before="0" w:after="0"/>
        <w:ind w:firstLine="709"/>
        <w:jc w:val="center"/>
        <w:rPr>
          <w:rFonts w:ascii="Times New Roman" w:hAnsi="Times New Roman"/>
        </w:rPr>
      </w:pPr>
      <w:r w:rsidRPr="00FD7BCD">
        <w:rPr>
          <w:rFonts w:ascii="Times New Roman" w:eastAsia="Calibri" w:hAnsi="Times New Roman"/>
          <w:b/>
          <w:sz w:val="28"/>
          <w:szCs w:val="28"/>
        </w:rPr>
        <w:t>для обучающихся 1-х классов</w:t>
      </w:r>
    </w:p>
    <w:p w:rsidR="0083214E" w:rsidRPr="0083214E" w:rsidRDefault="0083214E" w:rsidP="008321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214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предмета «Родной язык (русский)»  </w:t>
      </w:r>
      <w:r w:rsidRPr="0083214E">
        <w:rPr>
          <w:rFonts w:ascii="Times New Roman" w:eastAsia="Calibri" w:hAnsi="Times New Roman" w:cs="Times New Roman"/>
          <w:sz w:val="28"/>
          <w:szCs w:val="28"/>
        </w:rPr>
        <w:t xml:space="preserve">для обучающихся 1-х классов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</w:t>
      </w:r>
      <w:r w:rsidRPr="0083214E">
        <w:rPr>
          <w:rFonts w:ascii="Times New Roman" w:eastAsia="Times New Roman" w:hAnsi="Times New Roman" w:cs="Times New Roman"/>
          <w:sz w:val="28"/>
          <w:szCs w:val="28"/>
        </w:rPr>
        <w:t>на основе  авторской  программы</w:t>
      </w:r>
      <w:r w:rsidRPr="0083214E">
        <w:rPr>
          <w:rFonts w:ascii="Times New Roman" w:hAnsi="Times New Roman" w:cs="Times New Roman"/>
          <w:sz w:val="28"/>
          <w:szCs w:val="28"/>
        </w:rPr>
        <w:t xml:space="preserve"> О.М.Александрова «Русский родной язык»</w:t>
      </w:r>
      <w:r w:rsidRPr="0083214E">
        <w:rPr>
          <w:rFonts w:ascii="Times New Roman" w:eastAsia="Times New Roman" w:hAnsi="Times New Roman" w:cs="Times New Roman"/>
          <w:sz w:val="28"/>
          <w:szCs w:val="28"/>
        </w:rPr>
        <w:t>, входящей в УМК «Школа России» (</w:t>
      </w:r>
      <w:r w:rsidRPr="0083214E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Русский родной язык</w:t>
      </w:r>
      <w:r w:rsidRPr="008321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83214E">
        <w:rPr>
          <w:rFonts w:ascii="Times New Roman" w:eastAsia="Times New Roman" w:hAnsi="Times New Roman" w:cs="Times New Roman"/>
          <w:sz w:val="28"/>
          <w:szCs w:val="28"/>
        </w:rPr>
        <w:t xml:space="preserve"> Примерные рабочие программы. Предметная линия учеб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ников системы «Школа России». 1 </w:t>
      </w:r>
      <w:r w:rsidRPr="0083214E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14E">
        <w:rPr>
          <w:rFonts w:ascii="Times New Roman" w:eastAsia="Times New Roman" w:hAnsi="Times New Roman" w:cs="Times New Roman"/>
          <w:sz w:val="28"/>
          <w:szCs w:val="28"/>
        </w:rPr>
        <w:t>4 классы: учебное пособие для общеобразовательных организаций</w:t>
      </w:r>
      <w:proofErr w:type="gramStart"/>
      <w:r w:rsidRPr="0083214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3214E">
        <w:rPr>
          <w:rFonts w:ascii="Times New Roman" w:eastAsia="Times New Roman" w:hAnsi="Times New Roman" w:cs="Times New Roman"/>
          <w:sz w:val="28"/>
          <w:szCs w:val="28"/>
        </w:rPr>
        <w:t xml:space="preserve">  /</w:t>
      </w:r>
      <w:proofErr w:type="gramStart"/>
      <w:r w:rsidRPr="0083214E">
        <w:rPr>
          <w:rFonts w:ascii="Times New Roman" w:eastAsia="Times New Roman" w:hAnsi="Times New Roman" w:cs="Times New Roman"/>
          <w:sz w:val="28"/>
          <w:szCs w:val="28"/>
        </w:rPr>
        <w:t>О.М. Александрова, Л.А.Вербицкая, С.И.Богданов и др.].</w:t>
      </w:r>
      <w:proofErr w:type="gramEnd"/>
      <w:r w:rsidRPr="0083214E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gramStart"/>
      <w:r w:rsidRPr="0083214E">
        <w:rPr>
          <w:rFonts w:ascii="Times New Roman" w:eastAsia="Times New Roman" w:hAnsi="Times New Roman" w:cs="Times New Roman"/>
          <w:sz w:val="28"/>
          <w:szCs w:val="28"/>
        </w:rPr>
        <w:t xml:space="preserve">М.: Просвещение, 2021. — 96 с.) в соответствии с </w:t>
      </w:r>
      <w:r w:rsidRPr="0083214E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3214E">
        <w:rPr>
          <w:rFonts w:ascii="Times New Roman" w:hAnsi="Times New Roman" w:cs="Times New Roman"/>
          <w:sz w:val="28"/>
          <w:szCs w:val="28"/>
        </w:rPr>
        <w:t>№286.</w:t>
      </w:r>
      <w:proofErr w:type="gramEnd"/>
    </w:p>
    <w:p w:rsidR="0083214E" w:rsidRPr="0083214E" w:rsidRDefault="0083214E" w:rsidP="008321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14E">
        <w:rPr>
          <w:rFonts w:ascii="Times New Roman" w:eastAsia="Calibri" w:hAnsi="Times New Roman" w:cs="Times New Roman"/>
          <w:b/>
          <w:sz w:val="28"/>
          <w:szCs w:val="28"/>
        </w:rPr>
        <w:t>Учебник:</w:t>
      </w:r>
    </w:p>
    <w:p w:rsidR="0083214E" w:rsidRPr="0083214E" w:rsidRDefault="0083214E" w:rsidP="008321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14E">
        <w:rPr>
          <w:rFonts w:ascii="Times New Roman" w:eastAsia="Calibri" w:hAnsi="Times New Roman" w:cs="Times New Roman"/>
          <w:sz w:val="28"/>
          <w:szCs w:val="28"/>
        </w:rPr>
        <w:t>Русский родной язык. 1 класс</w:t>
      </w:r>
      <w:proofErr w:type="gramStart"/>
      <w:r w:rsidRPr="0083214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3214E">
        <w:rPr>
          <w:rFonts w:ascii="Times New Roman" w:eastAsia="Calibri" w:hAnsi="Times New Roman" w:cs="Times New Roman"/>
          <w:sz w:val="28"/>
          <w:szCs w:val="28"/>
        </w:rPr>
        <w:t xml:space="preserve"> учебник для общеобразовательных организаций: / </w:t>
      </w:r>
      <w:r w:rsidRPr="0083214E">
        <w:rPr>
          <w:rFonts w:ascii="Times New Roman" w:eastAsia="Times New Roman" w:hAnsi="Times New Roman" w:cs="Times New Roman"/>
          <w:sz w:val="28"/>
          <w:szCs w:val="28"/>
        </w:rPr>
        <w:t>О.М. Александрова, Л.А.Вербицкая, С.И.</w:t>
      </w:r>
      <w:r w:rsidRPr="0083214E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83214E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3214E">
        <w:rPr>
          <w:rFonts w:ascii="Times New Roman" w:eastAsia="Calibri" w:hAnsi="Times New Roman" w:cs="Times New Roman"/>
          <w:sz w:val="28"/>
          <w:szCs w:val="28"/>
        </w:rPr>
        <w:t xml:space="preserve"> Просвещение, 2020.</w:t>
      </w:r>
      <w:r w:rsidRPr="0083214E">
        <w:rPr>
          <w:rFonts w:ascii="Times New Roman" w:eastAsia="Times New Roman" w:hAnsi="Times New Roman" w:cs="Times New Roman"/>
          <w:sz w:val="28"/>
          <w:szCs w:val="28"/>
        </w:rPr>
        <w:t>—110с.</w:t>
      </w:r>
    </w:p>
    <w:p w:rsidR="0083214E" w:rsidRPr="0083214E" w:rsidRDefault="0083214E" w:rsidP="0083214E">
      <w:pPr>
        <w:keepNext/>
        <w:keepLines/>
        <w:spacing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2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</w:t>
      </w:r>
      <w:r w:rsidRPr="0083214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учебного предмета «Русский родной язык»</w:t>
      </w:r>
      <w:r w:rsidRPr="00832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3214E" w:rsidRPr="0083214E" w:rsidRDefault="0083214E" w:rsidP="0083214E">
      <w:pPr>
        <w:pStyle w:val="a3"/>
        <w:spacing w:line="360" w:lineRule="auto"/>
        <w:ind w:left="0"/>
        <w:rPr>
          <w:color w:val="000000" w:themeColor="text1"/>
          <w:sz w:val="28"/>
          <w:szCs w:val="28"/>
        </w:rPr>
      </w:pPr>
      <w:r w:rsidRPr="0083214E">
        <w:rPr>
          <w:sz w:val="28"/>
          <w:szCs w:val="28"/>
        </w:rPr>
        <w:t>1)осознание русского языка как одной из главных духовно-нравственных ценностей русского народа</w:t>
      </w:r>
      <w:r w:rsidRPr="0083214E">
        <w:rPr>
          <w:color w:val="000000" w:themeColor="text1"/>
          <w:spacing w:val="-1"/>
          <w:w w:val="95"/>
          <w:sz w:val="28"/>
          <w:szCs w:val="28"/>
        </w:rPr>
        <w:t xml:space="preserve">; понимание значения </w:t>
      </w:r>
      <w:r w:rsidRPr="0083214E">
        <w:rPr>
          <w:color w:val="000000" w:themeColor="text1"/>
          <w:w w:val="95"/>
          <w:sz w:val="28"/>
          <w:szCs w:val="28"/>
        </w:rPr>
        <w:t>род</w:t>
      </w:r>
      <w:r w:rsidRPr="0083214E">
        <w:rPr>
          <w:color w:val="000000" w:themeColor="text1"/>
          <w:sz w:val="28"/>
          <w:szCs w:val="28"/>
        </w:rPr>
        <w:t xml:space="preserve">ного языка для освоения и укрепления культуры и традиций </w:t>
      </w:r>
      <w:r w:rsidRPr="0083214E">
        <w:rPr>
          <w:color w:val="000000" w:themeColor="text1"/>
          <w:w w:val="95"/>
          <w:sz w:val="28"/>
          <w:szCs w:val="28"/>
        </w:rPr>
        <w:t xml:space="preserve">своего народа, </w:t>
      </w:r>
      <w:r w:rsidRPr="0083214E">
        <w:rPr>
          <w:sz w:val="28"/>
          <w:szCs w:val="28"/>
        </w:rPr>
        <w:t>осознание национального своеобразия русского языка;</w:t>
      </w:r>
      <w:r w:rsidRPr="0083214E">
        <w:rPr>
          <w:color w:val="000000" w:themeColor="text1"/>
          <w:spacing w:val="-2"/>
          <w:sz w:val="28"/>
          <w:szCs w:val="28"/>
        </w:rPr>
        <w:t xml:space="preserve"> формирование познавательного интереса </w:t>
      </w:r>
      <w:r w:rsidRPr="0083214E">
        <w:rPr>
          <w:color w:val="000000" w:themeColor="text1"/>
          <w:spacing w:val="-1"/>
          <w:sz w:val="28"/>
          <w:szCs w:val="28"/>
        </w:rPr>
        <w:t>к родномуязыкуижеланияегоизучать</w:t>
      </w:r>
      <w:proofErr w:type="gramStart"/>
      <w:r w:rsidRPr="0083214E">
        <w:rPr>
          <w:color w:val="000000" w:themeColor="text1"/>
          <w:spacing w:val="-1"/>
          <w:sz w:val="28"/>
          <w:szCs w:val="28"/>
        </w:rPr>
        <w:t>,л</w:t>
      </w:r>
      <w:proofErr w:type="gramEnd"/>
      <w:r w:rsidRPr="0083214E">
        <w:rPr>
          <w:color w:val="000000" w:themeColor="text1"/>
          <w:spacing w:val="-1"/>
          <w:sz w:val="28"/>
          <w:szCs w:val="28"/>
        </w:rPr>
        <w:t>юбви,уважительногоотноше</w:t>
      </w:r>
      <w:r w:rsidRPr="0083214E">
        <w:rPr>
          <w:color w:val="000000" w:themeColor="text1"/>
          <w:sz w:val="28"/>
          <w:szCs w:val="28"/>
        </w:rPr>
        <w:t>ниякрусскомуязыку,ачерезнего—к родной культуре;</w:t>
      </w:r>
    </w:p>
    <w:p w:rsidR="0083214E" w:rsidRPr="0083214E" w:rsidRDefault="0083214E" w:rsidP="0083214E">
      <w:pPr>
        <w:pStyle w:val="a3"/>
        <w:spacing w:line="360" w:lineRule="auto"/>
        <w:ind w:left="0"/>
        <w:rPr>
          <w:color w:val="000000" w:themeColor="text1"/>
          <w:sz w:val="28"/>
          <w:szCs w:val="28"/>
        </w:rPr>
      </w:pPr>
      <w:r w:rsidRPr="0083214E">
        <w:rPr>
          <w:color w:val="000000" w:themeColor="text1"/>
          <w:sz w:val="28"/>
          <w:szCs w:val="28"/>
        </w:rPr>
        <w:t xml:space="preserve">2)овладение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</w:t>
      </w:r>
      <w:r w:rsidRPr="0083214E">
        <w:rPr>
          <w:color w:val="000000" w:themeColor="text1"/>
          <w:sz w:val="28"/>
          <w:szCs w:val="28"/>
        </w:rPr>
        <w:lastRenderedPageBreak/>
        <w:t>уважительного отношения к культурам и языкам народов России; овладение культурой межнационального общения;</w:t>
      </w:r>
    </w:p>
    <w:p w:rsidR="0083214E" w:rsidRPr="0083214E" w:rsidRDefault="0083214E" w:rsidP="0083214E">
      <w:pPr>
        <w:pStyle w:val="a3"/>
        <w:spacing w:line="360" w:lineRule="auto"/>
        <w:ind w:left="0"/>
        <w:rPr>
          <w:color w:val="000000" w:themeColor="text1"/>
          <w:sz w:val="28"/>
          <w:szCs w:val="28"/>
        </w:rPr>
      </w:pPr>
      <w:r w:rsidRPr="0083214E">
        <w:rPr>
          <w:color w:val="000000" w:themeColor="text1"/>
          <w:spacing w:val="-3"/>
          <w:sz w:val="28"/>
          <w:szCs w:val="28"/>
        </w:rPr>
        <w:t xml:space="preserve">3)овладение </w:t>
      </w:r>
      <w:r w:rsidRPr="0083214E">
        <w:rPr>
          <w:color w:val="000000" w:themeColor="text1"/>
          <w:spacing w:val="-2"/>
          <w:sz w:val="28"/>
          <w:szCs w:val="28"/>
        </w:rPr>
        <w:t>первоначальными представлениями о националь</w:t>
      </w:r>
      <w:r w:rsidRPr="0083214E">
        <w:rPr>
          <w:color w:val="000000" w:themeColor="text1"/>
          <w:w w:val="95"/>
          <w:sz w:val="28"/>
          <w:szCs w:val="28"/>
        </w:rPr>
        <w:t>ной специфике языковых единиц русского языка (прежде все</w:t>
      </w:r>
      <w:r w:rsidRPr="0083214E">
        <w:rPr>
          <w:color w:val="000000" w:themeColor="text1"/>
          <w:sz w:val="28"/>
          <w:szCs w:val="28"/>
        </w:rPr>
        <w:t xml:space="preserve">го лексических и фразеологических единиц с национально-культурной семантикой), об основных нормах русского </w:t>
      </w:r>
      <w:r w:rsidRPr="0083214E">
        <w:rPr>
          <w:color w:val="000000" w:themeColor="text1"/>
          <w:spacing w:val="-1"/>
          <w:sz w:val="28"/>
          <w:szCs w:val="28"/>
        </w:rPr>
        <w:t xml:space="preserve">литературного языка </w:t>
      </w:r>
      <w:r w:rsidRPr="0083214E">
        <w:rPr>
          <w:color w:val="000000" w:themeColor="text1"/>
          <w:sz w:val="28"/>
          <w:szCs w:val="28"/>
        </w:rPr>
        <w:t xml:space="preserve">и русском речевом этикете; овладение </w:t>
      </w:r>
      <w:r w:rsidRPr="0083214E">
        <w:rPr>
          <w:color w:val="000000" w:themeColor="text1"/>
          <w:w w:val="95"/>
          <w:sz w:val="28"/>
          <w:szCs w:val="28"/>
        </w:rPr>
        <w:t>выразительными средствами</w:t>
      </w:r>
      <w:proofErr w:type="gramStart"/>
      <w:r w:rsidRPr="0083214E">
        <w:rPr>
          <w:color w:val="000000" w:themeColor="text1"/>
          <w:w w:val="95"/>
          <w:sz w:val="28"/>
          <w:szCs w:val="28"/>
        </w:rPr>
        <w:t xml:space="preserve"> ,</w:t>
      </w:r>
      <w:proofErr w:type="gramEnd"/>
      <w:r w:rsidRPr="0083214E">
        <w:rPr>
          <w:color w:val="000000" w:themeColor="text1"/>
          <w:w w:val="95"/>
          <w:sz w:val="28"/>
          <w:szCs w:val="28"/>
        </w:rPr>
        <w:t>свойственными русскому языку;</w:t>
      </w:r>
    </w:p>
    <w:p w:rsidR="0083214E" w:rsidRPr="0083214E" w:rsidRDefault="0083214E" w:rsidP="0083214E">
      <w:pPr>
        <w:pStyle w:val="a3"/>
        <w:spacing w:line="360" w:lineRule="auto"/>
        <w:ind w:left="0"/>
        <w:rPr>
          <w:sz w:val="28"/>
          <w:szCs w:val="28"/>
        </w:rPr>
      </w:pPr>
      <w:r w:rsidRPr="0083214E">
        <w:rPr>
          <w:sz w:val="28"/>
          <w:szCs w:val="28"/>
        </w:rPr>
        <w:t>4)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83214E" w:rsidRPr="0083214E" w:rsidRDefault="0083214E" w:rsidP="0083214E">
      <w:pPr>
        <w:pStyle w:val="a3"/>
        <w:spacing w:line="360" w:lineRule="auto"/>
        <w:ind w:left="0"/>
        <w:rPr>
          <w:sz w:val="28"/>
          <w:szCs w:val="28"/>
        </w:rPr>
      </w:pPr>
      <w:r w:rsidRPr="0083214E">
        <w:rPr>
          <w:sz w:val="28"/>
          <w:szCs w:val="28"/>
        </w:rPr>
        <w:t>5)совершенствование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83214E" w:rsidRPr="0083214E" w:rsidRDefault="0083214E" w:rsidP="0083214E">
      <w:pPr>
        <w:pStyle w:val="a3"/>
        <w:spacing w:line="360" w:lineRule="auto"/>
        <w:ind w:left="0"/>
        <w:rPr>
          <w:color w:val="000000" w:themeColor="text1"/>
          <w:sz w:val="28"/>
          <w:szCs w:val="28"/>
        </w:rPr>
      </w:pPr>
      <w:r w:rsidRPr="0083214E">
        <w:rPr>
          <w:color w:val="000000" w:themeColor="text1"/>
          <w:sz w:val="28"/>
          <w:szCs w:val="28"/>
        </w:rPr>
        <w:t>6)совершенствование коммуникативных умений и культурыречи</w:t>
      </w:r>
      <w:proofErr w:type="gramStart"/>
      <w:r w:rsidRPr="0083214E">
        <w:rPr>
          <w:color w:val="000000" w:themeColor="text1"/>
          <w:sz w:val="28"/>
          <w:szCs w:val="28"/>
        </w:rPr>
        <w:t>,о</w:t>
      </w:r>
      <w:proofErr w:type="gramEnd"/>
      <w:r w:rsidRPr="0083214E">
        <w:rPr>
          <w:color w:val="000000" w:themeColor="text1"/>
          <w:sz w:val="28"/>
          <w:szCs w:val="28"/>
        </w:rPr>
        <w:t>беспечивающихвладениерусскимлитературнымязыкомвразныхситуацияхегоиспользования;обогащениесловарного запаса и грамматического строя речи; развитие потребности к речевому самосовершенствованию;</w:t>
      </w:r>
    </w:p>
    <w:p w:rsidR="0083214E" w:rsidRPr="0083214E" w:rsidRDefault="0083214E" w:rsidP="0083214E">
      <w:pPr>
        <w:pStyle w:val="a3"/>
        <w:spacing w:line="360" w:lineRule="auto"/>
        <w:ind w:left="0"/>
        <w:rPr>
          <w:sz w:val="28"/>
          <w:szCs w:val="28"/>
        </w:rPr>
      </w:pPr>
      <w:r w:rsidRPr="0083214E">
        <w:rPr>
          <w:sz w:val="28"/>
          <w:szCs w:val="28"/>
        </w:rPr>
        <w:t>7)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3214E" w:rsidRPr="0083214E" w:rsidRDefault="0083214E" w:rsidP="0083214E">
      <w:pPr>
        <w:pStyle w:val="a3"/>
        <w:spacing w:after="14" w:line="360" w:lineRule="auto"/>
        <w:ind w:left="0"/>
        <w:jc w:val="both"/>
        <w:rPr>
          <w:color w:val="000000"/>
          <w:sz w:val="28"/>
          <w:szCs w:val="28"/>
        </w:rPr>
      </w:pPr>
      <w:r w:rsidRPr="0083214E">
        <w:rPr>
          <w:b/>
          <w:color w:val="000000"/>
          <w:sz w:val="28"/>
          <w:szCs w:val="28"/>
        </w:rPr>
        <w:t>Задачи</w:t>
      </w:r>
      <w:r w:rsidRPr="0083214E">
        <w:rPr>
          <w:color w:val="000000"/>
          <w:sz w:val="28"/>
          <w:szCs w:val="28"/>
        </w:rPr>
        <w:t xml:space="preserve"> изучения учебного предмета «Русский родной язык»:</w:t>
      </w:r>
    </w:p>
    <w:p w:rsidR="0083214E" w:rsidRPr="0083214E" w:rsidRDefault="0083214E" w:rsidP="0083214E">
      <w:pPr>
        <w:pStyle w:val="a3"/>
        <w:numPr>
          <w:ilvl w:val="0"/>
          <w:numId w:val="1"/>
        </w:numPr>
        <w:spacing w:after="14" w:line="360" w:lineRule="auto"/>
        <w:ind w:left="0"/>
        <w:jc w:val="both"/>
        <w:rPr>
          <w:color w:val="000000"/>
          <w:sz w:val="28"/>
          <w:szCs w:val="28"/>
        </w:rPr>
      </w:pPr>
      <w:r w:rsidRPr="0083214E">
        <w:rPr>
          <w:color w:val="000000"/>
          <w:sz w:val="28"/>
          <w:szCs w:val="28"/>
        </w:rPr>
        <w:t xml:space="preserve">приобщить </w:t>
      </w:r>
      <w:proofErr w:type="gramStart"/>
      <w:r w:rsidRPr="0083214E">
        <w:rPr>
          <w:color w:val="000000"/>
          <w:sz w:val="28"/>
          <w:szCs w:val="28"/>
        </w:rPr>
        <w:t>обучающихся</w:t>
      </w:r>
      <w:proofErr w:type="gramEnd"/>
      <w:r w:rsidRPr="0083214E">
        <w:rPr>
          <w:color w:val="000000"/>
          <w:sz w:val="28"/>
          <w:szCs w:val="28"/>
        </w:rPr>
        <w:t xml:space="preserve"> к фактам русской языковой истории в связи с историей русского народа;</w:t>
      </w:r>
    </w:p>
    <w:p w:rsidR="0083214E" w:rsidRPr="0083214E" w:rsidRDefault="0083214E" w:rsidP="0083214E">
      <w:pPr>
        <w:pStyle w:val="a3"/>
        <w:numPr>
          <w:ilvl w:val="0"/>
          <w:numId w:val="1"/>
        </w:numPr>
        <w:spacing w:after="14" w:line="360" w:lineRule="auto"/>
        <w:ind w:left="0"/>
        <w:jc w:val="both"/>
        <w:rPr>
          <w:color w:val="000000"/>
          <w:sz w:val="28"/>
          <w:szCs w:val="28"/>
        </w:rPr>
      </w:pPr>
      <w:r w:rsidRPr="0083214E">
        <w:rPr>
          <w:color w:val="000000"/>
          <w:sz w:val="28"/>
          <w:szCs w:val="28"/>
        </w:rPr>
        <w:t xml:space="preserve">формировать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83214E" w:rsidRPr="0083214E" w:rsidRDefault="0083214E" w:rsidP="0083214E">
      <w:pPr>
        <w:pStyle w:val="a3"/>
        <w:numPr>
          <w:ilvl w:val="0"/>
          <w:numId w:val="1"/>
        </w:numPr>
        <w:spacing w:after="14" w:line="360" w:lineRule="auto"/>
        <w:ind w:left="0"/>
        <w:jc w:val="both"/>
        <w:rPr>
          <w:color w:val="000000"/>
          <w:sz w:val="28"/>
          <w:szCs w:val="28"/>
        </w:rPr>
      </w:pPr>
      <w:r w:rsidRPr="0083214E">
        <w:rPr>
          <w:color w:val="000000"/>
          <w:sz w:val="28"/>
          <w:szCs w:val="28"/>
        </w:rPr>
        <w:t xml:space="preserve">расширить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</w:t>
      </w:r>
      <w:r w:rsidRPr="0083214E">
        <w:rPr>
          <w:color w:val="000000"/>
          <w:sz w:val="28"/>
          <w:szCs w:val="28"/>
        </w:rPr>
        <w:lastRenderedPageBreak/>
        <w:t xml:space="preserve">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83214E" w:rsidRPr="0083214E" w:rsidRDefault="0083214E" w:rsidP="0083214E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8321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Учебным планом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«Русский язык (родной)» </w:t>
      </w:r>
      <w:r w:rsidRPr="00832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1-х классах отведено по 33 часа </w:t>
      </w:r>
      <w:r w:rsidRPr="008321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(1час в неделю, 33 учебные недели).</w:t>
      </w:r>
    </w:p>
    <w:p w:rsidR="0083214E" w:rsidRPr="0083214E" w:rsidRDefault="0083214E" w:rsidP="0083214E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ab/>
      </w: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294B21" w:rsidRDefault="00294B21"/>
    <w:sectPr w:rsidR="0029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44E3"/>
    <w:multiLevelType w:val="hybridMultilevel"/>
    <w:tmpl w:val="746A6982"/>
    <w:lvl w:ilvl="0" w:tplc="D1D459D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22C58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C72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581C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6B8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2B4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C50B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C8721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46A6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14E"/>
    <w:rsid w:val="00294B21"/>
    <w:rsid w:val="0083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32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3214E"/>
    <w:pPr>
      <w:spacing w:before="6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p1">
    <w:name w:val="p1"/>
    <w:basedOn w:val="a"/>
    <w:rsid w:val="0083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2023-03-12T11:27:00Z</dcterms:created>
  <dcterms:modified xsi:type="dcterms:W3CDTF">2023-03-12T11:35:00Z</dcterms:modified>
</cp:coreProperties>
</file>