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A2" w:rsidRPr="00A531C3" w:rsidRDefault="000340A2" w:rsidP="000340A2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0340A2" w:rsidRDefault="000340A2" w:rsidP="000340A2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«Родной язык (русский)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</w:p>
    <w:p w:rsidR="000340A2" w:rsidRPr="00173BB6" w:rsidRDefault="000340A2" w:rsidP="000340A2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3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0340A2" w:rsidRPr="000340A2" w:rsidRDefault="000340A2" w:rsidP="000340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40A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«Родной язык (русский)»  </w:t>
      </w:r>
      <w:r w:rsidRPr="000340A2">
        <w:rPr>
          <w:rFonts w:ascii="Times New Roman" w:eastAsia="Calibri" w:hAnsi="Times New Roman" w:cs="Times New Roman"/>
          <w:sz w:val="28"/>
          <w:szCs w:val="28"/>
        </w:rPr>
        <w:t xml:space="preserve">для обучающихся 3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0340A2">
        <w:rPr>
          <w:rFonts w:ascii="Times New Roman" w:eastAsia="Times New Roman" w:hAnsi="Times New Roman" w:cs="Times New Roman"/>
          <w:sz w:val="28"/>
          <w:szCs w:val="28"/>
        </w:rPr>
        <w:t>на основе  авторской  программы</w:t>
      </w:r>
      <w:r w:rsidRPr="000340A2">
        <w:rPr>
          <w:rFonts w:ascii="Times New Roman" w:hAnsi="Times New Roman" w:cs="Times New Roman"/>
          <w:sz w:val="28"/>
          <w:szCs w:val="28"/>
        </w:rPr>
        <w:t xml:space="preserve"> О.М.</w:t>
      </w:r>
      <w:bookmarkStart w:id="0" w:name="_GoBack"/>
      <w:bookmarkEnd w:id="0"/>
      <w:r w:rsidRPr="000340A2">
        <w:rPr>
          <w:rFonts w:ascii="Times New Roman" w:hAnsi="Times New Roman" w:cs="Times New Roman"/>
          <w:sz w:val="28"/>
          <w:szCs w:val="28"/>
        </w:rPr>
        <w:t>Александрова «Русский родной язык»</w:t>
      </w:r>
      <w:r w:rsidRPr="000340A2">
        <w:rPr>
          <w:rFonts w:ascii="Times New Roman" w:eastAsia="Times New Roman" w:hAnsi="Times New Roman" w:cs="Times New Roman"/>
          <w:sz w:val="28"/>
          <w:szCs w:val="28"/>
        </w:rPr>
        <w:t>, входящей в УМК «Школа России» (</w:t>
      </w:r>
      <w:r w:rsidRPr="000340A2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Русский родной язык</w:t>
      </w:r>
      <w:r w:rsidRPr="000340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.</w:t>
      </w:r>
      <w:proofErr w:type="gramEnd"/>
      <w:r w:rsidRPr="000340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Примерные рабочие программы. Предметная линия учебников системы «Школа России». 1 —4 классы: учебное пособие для общеобразовательных организаций</w:t>
      </w:r>
      <w:proofErr w:type="gramStart"/>
      <w:r w:rsidRPr="000340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  <w:r w:rsidRPr="000340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/</w:t>
      </w:r>
      <w:proofErr w:type="gramStart"/>
      <w:r w:rsidRPr="000340A2">
        <w:rPr>
          <w:rFonts w:ascii="Times New Roman" w:eastAsia="Times New Roman" w:hAnsi="Times New Roman" w:cs="Times New Roman"/>
          <w:color w:val="231F20"/>
          <w:sz w:val="28"/>
          <w:szCs w:val="28"/>
        </w:rPr>
        <w:t>О.М. Александрова, Л.А.Вербицкая, С.И.Богданов и др.].</w:t>
      </w:r>
      <w:proofErr w:type="gramEnd"/>
      <w:r w:rsidRPr="000340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М.: Просвещение, 2021. — 96 с.) в соответствии с  Федеральным государственным</w:t>
      </w:r>
      <w:r w:rsidRPr="000340A2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</w:t>
      </w:r>
      <w:proofErr w:type="gramStart"/>
      <w:r w:rsidRPr="000340A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340A2">
        <w:rPr>
          <w:rFonts w:ascii="Times New Roman" w:eastAsia="Calibri" w:hAnsi="Times New Roman" w:cs="Times New Roman"/>
          <w:sz w:val="28"/>
          <w:szCs w:val="28"/>
        </w:rPr>
        <w:t>в ред.  Приказа Министерства Просвещения Российской Федерации от 11.12.20г. №712).</w:t>
      </w:r>
    </w:p>
    <w:p w:rsidR="000340A2" w:rsidRPr="000340A2" w:rsidRDefault="000340A2" w:rsidP="000340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0A2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  <w:r w:rsidRPr="000340A2">
        <w:rPr>
          <w:rFonts w:ascii="Times New Roman" w:eastAsia="Calibri" w:hAnsi="Times New Roman" w:cs="Times New Roman"/>
          <w:sz w:val="28"/>
          <w:szCs w:val="28"/>
        </w:rPr>
        <w:t xml:space="preserve"> Русский родной язык. 3 класс: учебник для общеобразовательных организаций: / </w:t>
      </w:r>
      <w:r w:rsidRPr="000340A2">
        <w:rPr>
          <w:rFonts w:ascii="Times New Roman" w:eastAsia="Times New Roman" w:hAnsi="Times New Roman" w:cs="Times New Roman"/>
          <w:sz w:val="28"/>
          <w:szCs w:val="28"/>
        </w:rPr>
        <w:t>О.М. Александрова, Л.А.Вербицкая, С.И.</w:t>
      </w:r>
      <w:r w:rsidRPr="000340A2">
        <w:rPr>
          <w:rFonts w:ascii="Times New Roman" w:eastAsia="Calibri" w:hAnsi="Times New Roman" w:cs="Times New Roman"/>
          <w:sz w:val="28"/>
          <w:szCs w:val="28"/>
        </w:rPr>
        <w:t>. – М.: Просвещение, 2020</w:t>
      </w:r>
      <w:r w:rsidRPr="000340A2">
        <w:rPr>
          <w:rFonts w:ascii="Times New Roman" w:eastAsia="Times New Roman" w:hAnsi="Times New Roman" w:cs="Times New Roman"/>
          <w:sz w:val="28"/>
          <w:szCs w:val="28"/>
        </w:rPr>
        <w:t xml:space="preserve"> — 143с.</w:t>
      </w:r>
    </w:p>
    <w:p w:rsidR="000340A2" w:rsidRPr="000340A2" w:rsidRDefault="000340A2" w:rsidP="000340A2">
      <w:pPr>
        <w:keepNext/>
        <w:keepLines/>
        <w:spacing w:after="124"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4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Pr="000340A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учебного предмета «Русский родной язык» в начальной школе</w:t>
      </w:r>
      <w:r w:rsidRPr="000340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0A2">
        <w:rPr>
          <w:rFonts w:ascii="Times New Roman" w:hAnsi="Times New Roman" w:cs="Times New Roman"/>
          <w:sz w:val="28"/>
          <w:szCs w:val="28"/>
        </w:rPr>
        <w:t>1)</w:t>
      </w:r>
      <w:r w:rsidRPr="000340A2">
        <w:rPr>
          <w:rFonts w:ascii="Times New Roman" w:hAnsi="Times New Roman" w:cs="Times New Roman"/>
          <w:sz w:val="28"/>
          <w:szCs w:val="28"/>
        </w:rPr>
        <w:tab/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A2">
        <w:rPr>
          <w:rFonts w:ascii="Times New Roman" w:hAnsi="Times New Roman" w:cs="Times New Roman"/>
          <w:sz w:val="28"/>
          <w:szCs w:val="28"/>
        </w:rPr>
        <w:t>2)</w:t>
      </w:r>
      <w:r w:rsidRPr="000340A2">
        <w:rPr>
          <w:rFonts w:ascii="Times New Roman" w:hAnsi="Times New Roman" w:cs="Times New Roman"/>
          <w:sz w:val="28"/>
          <w:szCs w:val="28"/>
        </w:rPr>
        <w:tab/>
        <w:t xml:space="preserve">овладение первоначальными представлениями о единстве и многообразии языкового и культурного пространства Российской Федерации, </w:t>
      </w:r>
      <w:r w:rsidRPr="000340A2">
        <w:rPr>
          <w:rFonts w:ascii="Times New Roman" w:hAnsi="Times New Roman" w:cs="Times New Roman"/>
          <w:sz w:val="28"/>
          <w:szCs w:val="28"/>
        </w:rPr>
        <w:lastRenderedPageBreak/>
        <w:t>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A2">
        <w:rPr>
          <w:rFonts w:ascii="Times New Roman" w:hAnsi="Times New Roman" w:cs="Times New Roman"/>
          <w:sz w:val="28"/>
          <w:szCs w:val="28"/>
        </w:rPr>
        <w:t>3)</w:t>
      </w:r>
      <w:r w:rsidRPr="000340A2">
        <w:rPr>
          <w:rFonts w:ascii="Times New Roman" w:hAnsi="Times New Roman" w:cs="Times New Roman"/>
          <w:sz w:val="28"/>
          <w:szCs w:val="28"/>
        </w:rPr>
        <w:tab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A2">
        <w:rPr>
          <w:rFonts w:ascii="Times New Roman" w:hAnsi="Times New Roman" w:cs="Times New Roman"/>
          <w:sz w:val="28"/>
          <w:szCs w:val="28"/>
        </w:rPr>
        <w:t>4)</w:t>
      </w:r>
      <w:r w:rsidRPr="000340A2">
        <w:rPr>
          <w:rFonts w:ascii="Times New Roman" w:hAnsi="Times New Roman" w:cs="Times New Roman"/>
          <w:sz w:val="28"/>
          <w:szCs w:val="28"/>
        </w:rPr>
        <w:tab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A2">
        <w:rPr>
          <w:rFonts w:ascii="Times New Roman" w:hAnsi="Times New Roman" w:cs="Times New Roman"/>
          <w:sz w:val="28"/>
          <w:szCs w:val="28"/>
        </w:rPr>
        <w:t>5)</w:t>
      </w:r>
      <w:r w:rsidRPr="000340A2">
        <w:rPr>
          <w:rFonts w:ascii="Times New Roman" w:hAnsi="Times New Roman" w:cs="Times New Roman"/>
          <w:sz w:val="28"/>
          <w:szCs w:val="28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A2">
        <w:rPr>
          <w:rFonts w:ascii="Times New Roman" w:hAnsi="Times New Roman" w:cs="Times New Roman"/>
          <w:sz w:val="28"/>
          <w:szCs w:val="28"/>
        </w:rPr>
        <w:t>6)</w:t>
      </w:r>
      <w:r w:rsidRPr="000340A2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0340A2" w:rsidRPr="000340A2" w:rsidRDefault="000340A2" w:rsidP="0003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A2">
        <w:rPr>
          <w:rFonts w:ascii="Times New Roman" w:hAnsi="Times New Roman" w:cs="Times New Roman"/>
          <w:sz w:val="28"/>
          <w:szCs w:val="28"/>
        </w:rPr>
        <w:t>7)</w:t>
      </w:r>
      <w:r w:rsidRPr="000340A2">
        <w:rPr>
          <w:rFonts w:ascii="Times New Roman" w:hAnsi="Times New Roman" w:cs="Times New Roman"/>
          <w:sz w:val="28"/>
          <w:szCs w:val="28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340A2" w:rsidRPr="000340A2" w:rsidRDefault="000340A2" w:rsidP="000340A2">
      <w:pPr>
        <w:pStyle w:val="a3"/>
        <w:spacing w:after="14" w:line="360" w:lineRule="auto"/>
        <w:ind w:left="345"/>
        <w:jc w:val="both"/>
        <w:rPr>
          <w:color w:val="000000"/>
          <w:sz w:val="28"/>
          <w:szCs w:val="28"/>
        </w:rPr>
      </w:pPr>
      <w:r w:rsidRPr="000340A2">
        <w:rPr>
          <w:b/>
          <w:color w:val="000000"/>
          <w:sz w:val="28"/>
          <w:szCs w:val="28"/>
        </w:rPr>
        <w:t>Задачи</w:t>
      </w:r>
      <w:r w:rsidRPr="000340A2">
        <w:rPr>
          <w:color w:val="000000"/>
          <w:sz w:val="28"/>
          <w:szCs w:val="28"/>
        </w:rPr>
        <w:t xml:space="preserve"> изучения учебного предмета «Русский родной язык» в начальной школе:</w:t>
      </w:r>
    </w:p>
    <w:p w:rsidR="000340A2" w:rsidRPr="000340A2" w:rsidRDefault="000340A2" w:rsidP="000340A2">
      <w:pPr>
        <w:pStyle w:val="a3"/>
        <w:numPr>
          <w:ilvl w:val="0"/>
          <w:numId w:val="1"/>
        </w:numPr>
        <w:spacing w:after="14" w:line="360" w:lineRule="auto"/>
        <w:jc w:val="both"/>
        <w:rPr>
          <w:color w:val="000000"/>
          <w:sz w:val="28"/>
          <w:szCs w:val="28"/>
        </w:rPr>
      </w:pPr>
      <w:r w:rsidRPr="000340A2">
        <w:rPr>
          <w:color w:val="000000"/>
          <w:sz w:val="28"/>
          <w:szCs w:val="28"/>
        </w:rPr>
        <w:t xml:space="preserve">приобщить </w:t>
      </w:r>
      <w:proofErr w:type="gramStart"/>
      <w:r w:rsidRPr="000340A2">
        <w:rPr>
          <w:color w:val="000000"/>
          <w:sz w:val="28"/>
          <w:szCs w:val="28"/>
        </w:rPr>
        <w:t>обучающихся</w:t>
      </w:r>
      <w:proofErr w:type="gramEnd"/>
      <w:r w:rsidRPr="000340A2">
        <w:rPr>
          <w:color w:val="000000"/>
          <w:sz w:val="28"/>
          <w:szCs w:val="28"/>
        </w:rPr>
        <w:t xml:space="preserve"> к фактам русской языковой истории в связи с историей русского народа;</w:t>
      </w:r>
    </w:p>
    <w:p w:rsidR="000340A2" w:rsidRPr="000340A2" w:rsidRDefault="000340A2" w:rsidP="000340A2">
      <w:pPr>
        <w:pStyle w:val="a3"/>
        <w:numPr>
          <w:ilvl w:val="0"/>
          <w:numId w:val="1"/>
        </w:numPr>
        <w:spacing w:after="14" w:line="360" w:lineRule="auto"/>
        <w:jc w:val="both"/>
        <w:rPr>
          <w:color w:val="000000"/>
          <w:sz w:val="28"/>
          <w:szCs w:val="28"/>
        </w:rPr>
      </w:pPr>
      <w:r w:rsidRPr="000340A2">
        <w:rPr>
          <w:color w:val="000000"/>
          <w:sz w:val="28"/>
          <w:szCs w:val="28"/>
        </w:rPr>
        <w:t xml:space="preserve">формировать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0340A2" w:rsidRPr="000340A2" w:rsidRDefault="000340A2" w:rsidP="000340A2">
      <w:pPr>
        <w:pStyle w:val="a3"/>
        <w:numPr>
          <w:ilvl w:val="0"/>
          <w:numId w:val="1"/>
        </w:numPr>
        <w:spacing w:after="14" w:line="360" w:lineRule="auto"/>
        <w:jc w:val="both"/>
        <w:rPr>
          <w:color w:val="000000"/>
          <w:sz w:val="28"/>
          <w:szCs w:val="28"/>
        </w:rPr>
      </w:pPr>
      <w:r w:rsidRPr="000340A2">
        <w:rPr>
          <w:color w:val="000000"/>
          <w:sz w:val="28"/>
          <w:szCs w:val="28"/>
        </w:rPr>
        <w:lastRenderedPageBreak/>
        <w:t xml:space="preserve">расширить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0340A2" w:rsidRPr="000340A2" w:rsidRDefault="000340A2" w:rsidP="000340A2">
      <w:pPr>
        <w:shd w:val="clear" w:color="auto" w:fill="FFFFFF" w:themeFill="background1"/>
        <w:spacing w:line="360" w:lineRule="auto"/>
        <w:ind w:firstLine="3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40A2">
        <w:rPr>
          <w:rFonts w:ascii="Times New Roman" w:eastAsia="Calibri" w:hAnsi="Times New Roman" w:cs="Times New Roman"/>
          <w:sz w:val="28"/>
          <w:szCs w:val="28"/>
        </w:rPr>
        <w:t xml:space="preserve"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«Русский язык (родной)» </w:t>
      </w:r>
      <w:r w:rsidRPr="000340A2">
        <w:rPr>
          <w:rFonts w:ascii="Times New Roman" w:eastAsia="Times New Roman" w:hAnsi="Times New Roman" w:cs="Times New Roman"/>
          <w:sz w:val="28"/>
          <w:szCs w:val="28"/>
        </w:rPr>
        <w:t>в 3 классах отведено</w:t>
      </w:r>
      <w:r w:rsidRPr="00034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34 часа (1 час в неделю , 34 учебные недели).</w:t>
      </w:r>
    </w:p>
    <w:p w:rsidR="000340A2" w:rsidRPr="00FD7BCD" w:rsidRDefault="000340A2" w:rsidP="000340A2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 xml:space="preserve">в том числе </w:t>
      </w:r>
      <w:proofErr w:type="gramStart"/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с</w:t>
      </w:r>
      <w:proofErr w:type="gramEnd"/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 xml:space="preserve"> учётом рабочей программы воспитания.</w:t>
      </w:r>
    </w:p>
    <w:p w:rsidR="000340A2" w:rsidRDefault="000340A2" w:rsidP="000340A2"/>
    <w:sectPr w:rsidR="0003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4E3"/>
    <w:multiLevelType w:val="hybridMultilevel"/>
    <w:tmpl w:val="746A6982"/>
    <w:lvl w:ilvl="0" w:tplc="D1D459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2C5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72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1C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B8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2B4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C50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872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6A6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0A2"/>
    <w:rsid w:val="0003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3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2023-03-12T15:48:00Z</dcterms:created>
  <dcterms:modified xsi:type="dcterms:W3CDTF">2023-03-12T15:51:00Z</dcterms:modified>
</cp:coreProperties>
</file>